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689" w:rsidRDefault="00681689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《创业基础》课程教学大纲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49"/>
        <w:gridCol w:w="1667"/>
        <w:gridCol w:w="3185"/>
      </w:tblGrid>
      <w:tr w:rsidR="00681689">
        <w:trPr>
          <w:trHeight w:val="340"/>
          <w:jc w:val="center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szCs w:val="21"/>
                <w:lang w:eastAsia="en-US"/>
              </w:rPr>
            </w:pPr>
            <w:r>
              <w:rPr>
                <w:rFonts w:ascii="宋体" w:hAnsi="宋体" w:hint="eastAsia"/>
                <w:b/>
                <w:szCs w:val="21"/>
              </w:rPr>
              <w:t>课程名称：</w:t>
            </w:r>
            <w:r>
              <w:rPr>
                <w:rFonts w:ascii="宋体" w:hAnsi="宋体" w:hint="eastAsia"/>
                <w:bCs/>
                <w:szCs w:val="21"/>
              </w:rPr>
              <w:t>创业基础</w:t>
            </w:r>
          </w:p>
        </w:tc>
        <w:tc>
          <w:tcPr>
            <w:tcW w:w="4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课程类别（必修/选修）：</w:t>
            </w:r>
            <w:r>
              <w:rPr>
                <w:rFonts w:ascii="宋体" w:hAnsi="宋体" w:hint="eastAsia"/>
                <w:bCs/>
                <w:szCs w:val="21"/>
              </w:rPr>
              <w:t>必修</w:t>
            </w:r>
          </w:p>
        </w:tc>
      </w:tr>
      <w:tr w:rsidR="00681689">
        <w:trPr>
          <w:trHeight w:val="340"/>
          <w:jc w:val="center"/>
        </w:trPr>
        <w:tc>
          <w:tcPr>
            <w:tcW w:w="9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b/>
                <w:szCs w:val="21"/>
                <w:lang w:eastAsia="en-US"/>
              </w:rPr>
            </w:pPr>
            <w:r>
              <w:rPr>
                <w:rFonts w:ascii="宋体" w:hAnsi="宋体" w:hint="eastAsia"/>
                <w:b/>
                <w:szCs w:val="21"/>
              </w:rPr>
              <w:t>课程英文名称：</w:t>
            </w:r>
            <w:r>
              <w:rPr>
                <w:color w:val="333333"/>
                <w:szCs w:val="21"/>
                <w:shd w:val="clear" w:color="auto" w:fill="FFFFFF"/>
              </w:rPr>
              <w:t>Entrepreneurship</w:t>
            </w:r>
          </w:p>
        </w:tc>
      </w:tr>
      <w:tr w:rsidR="00681689">
        <w:trPr>
          <w:trHeight w:val="340"/>
          <w:jc w:val="center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szCs w:val="21"/>
                <w:lang w:eastAsia="en-US"/>
              </w:rPr>
            </w:pPr>
            <w:r>
              <w:rPr>
                <w:rFonts w:ascii="宋体" w:hAnsi="宋体" w:hint="eastAsia"/>
                <w:b/>
                <w:szCs w:val="21"/>
              </w:rPr>
              <w:t>总学时/周学时/学分：</w:t>
            </w:r>
            <w:r>
              <w:rPr>
                <w:rFonts w:ascii="宋体" w:hAnsi="宋体" w:hint="eastAsia"/>
                <w:szCs w:val="21"/>
              </w:rPr>
              <w:t>36/2/2</w:t>
            </w:r>
          </w:p>
        </w:tc>
        <w:tc>
          <w:tcPr>
            <w:tcW w:w="4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其中实验学时：</w:t>
            </w:r>
            <w:r>
              <w:rPr>
                <w:rFonts w:ascii="宋体" w:hAnsi="宋体" w:hint="eastAsia"/>
                <w:bCs/>
                <w:szCs w:val="21"/>
              </w:rPr>
              <w:t>18</w:t>
            </w:r>
          </w:p>
        </w:tc>
      </w:tr>
      <w:tr w:rsidR="00681689">
        <w:trPr>
          <w:trHeight w:val="340"/>
          <w:jc w:val="center"/>
        </w:trPr>
        <w:tc>
          <w:tcPr>
            <w:tcW w:w="9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b/>
                <w:szCs w:val="21"/>
                <w:lang w:eastAsia="en-US"/>
              </w:rPr>
            </w:pPr>
            <w:r>
              <w:rPr>
                <w:rFonts w:ascii="宋体" w:hAnsi="宋体" w:hint="eastAsia"/>
                <w:b/>
                <w:szCs w:val="21"/>
              </w:rPr>
              <w:t>先修课程：</w:t>
            </w:r>
            <w:r>
              <w:rPr>
                <w:rFonts w:ascii="宋体" w:hAnsi="宋体" w:hint="eastAsia"/>
                <w:szCs w:val="21"/>
              </w:rPr>
              <w:t>无</w:t>
            </w:r>
          </w:p>
        </w:tc>
      </w:tr>
      <w:tr w:rsidR="00681689">
        <w:trPr>
          <w:trHeight w:val="340"/>
          <w:jc w:val="center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 w:rsidP="00C27591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授课时间：</w:t>
            </w:r>
            <w:r>
              <w:rPr>
                <w:rFonts w:ascii="宋体" w:hAnsi="宋体" w:hint="eastAsia"/>
                <w:bCs/>
                <w:szCs w:val="21"/>
              </w:rPr>
              <w:t>1-18</w:t>
            </w:r>
            <w:r w:rsidR="00C27591">
              <w:rPr>
                <w:rFonts w:ascii="宋体" w:hAnsi="宋体" w:hint="eastAsia"/>
                <w:bCs/>
                <w:szCs w:val="21"/>
              </w:rPr>
              <w:t>周星期三1</w:t>
            </w:r>
            <w:r>
              <w:rPr>
                <w:rFonts w:ascii="宋体" w:hAnsi="宋体" w:hint="eastAsia"/>
                <w:bCs/>
                <w:szCs w:val="21"/>
              </w:rPr>
              <w:t>-</w:t>
            </w:r>
            <w:r w:rsidR="00C27591">
              <w:rPr>
                <w:rFonts w:ascii="宋体" w:hAnsi="宋体" w:hint="eastAsia"/>
                <w:bCs/>
                <w:szCs w:val="21"/>
              </w:rPr>
              <w:t>2</w:t>
            </w:r>
            <w:r>
              <w:rPr>
                <w:rFonts w:ascii="宋体" w:hAnsi="宋体" w:hint="eastAsia"/>
                <w:bCs/>
                <w:szCs w:val="21"/>
              </w:rPr>
              <w:t>节</w:t>
            </w:r>
            <w:r w:rsidR="00141C08">
              <w:rPr>
                <w:rFonts w:ascii="宋体" w:hAnsi="宋体" w:hint="eastAsia"/>
                <w:bCs/>
                <w:szCs w:val="21"/>
              </w:rPr>
              <w:t>、</w:t>
            </w:r>
            <w:r w:rsidR="00C27591">
              <w:rPr>
                <w:rFonts w:ascii="宋体" w:hAnsi="宋体" w:hint="eastAsia"/>
                <w:bCs/>
                <w:szCs w:val="21"/>
              </w:rPr>
              <w:t>3-4</w:t>
            </w:r>
            <w:r w:rsidR="00141C08">
              <w:rPr>
                <w:rFonts w:ascii="宋体" w:hAnsi="宋体" w:hint="eastAsia"/>
                <w:bCs/>
                <w:szCs w:val="21"/>
              </w:rPr>
              <w:t>节</w:t>
            </w:r>
          </w:p>
        </w:tc>
        <w:tc>
          <w:tcPr>
            <w:tcW w:w="4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授课地点：</w:t>
            </w:r>
            <w:r>
              <w:rPr>
                <w:rFonts w:ascii="宋体" w:hAnsi="宋体" w:hint="eastAsia"/>
                <w:szCs w:val="21"/>
              </w:rPr>
              <w:t>6</w:t>
            </w:r>
            <w:r w:rsidR="00C27591">
              <w:rPr>
                <w:rFonts w:ascii="宋体" w:hAnsi="宋体" w:hint="eastAsia"/>
                <w:szCs w:val="21"/>
              </w:rPr>
              <w:t>F</w:t>
            </w:r>
            <w:r>
              <w:rPr>
                <w:rFonts w:ascii="宋体" w:hAnsi="宋体" w:hint="eastAsia"/>
                <w:szCs w:val="21"/>
              </w:rPr>
              <w:t>4</w:t>
            </w:r>
            <w:r w:rsidR="00141C08">
              <w:rPr>
                <w:rFonts w:ascii="宋体" w:hAnsi="宋体" w:hint="eastAsia"/>
                <w:szCs w:val="21"/>
              </w:rPr>
              <w:t>0</w:t>
            </w:r>
            <w:r w:rsidR="00C27591">
              <w:rPr>
                <w:rFonts w:ascii="宋体" w:hAnsi="宋体" w:hint="eastAsia"/>
                <w:szCs w:val="21"/>
              </w:rPr>
              <w:t>3</w:t>
            </w:r>
          </w:p>
        </w:tc>
      </w:tr>
      <w:tr w:rsidR="00681689">
        <w:trPr>
          <w:trHeight w:val="340"/>
          <w:jc w:val="center"/>
        </w:trPr>
        <w:tc>
          <w:tcPr>
            <w:tcW w:w="9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 w:rsidP="00141C08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授课对象：</w:t>
            </w:r>
            <w:r>
              <w:rPr>
                <w:rFonts w:ascii="宋体" w:hAnsi="宋体" w:hint="eastAsia"/>
                <w:szCs w:val="21"/>
              </w:rPr>
              <w:t>2017</w:t>
            </w:r>
            <w:r w:rsidR="006F2BBF">
              <w:rPr>
                <w:rFonts w:ascii="宋体" w:hAnsi="宋体" w:hint="eastAsia"/>
                <w:szCs w:val="21"/>
              </w:rPr>
              <w:t>土木</w:t>
            </w:r>
            <w:r>
              <w:rPr>
                <w:rFonts w:ascii="宋体" w:hAnsi="宋体" w:hint="eastAsia"/>
                <w:szCs w:val="21"/>
              </w:rPr>
              <w:t>1</w:t>
            </w:r>
            <w:r w:rsidR="00141C08">
              <w:rPr>
                <w:rFonts w:ascii="宋体" w:hAnsi="宋体" w:hint="eastAsia"/>
                <w:szCs w:val="21"/>
              </w:rPr>
              <w:t>-4</w:t>
            </w:r>
            <w:r>
              <w:rPr>
                <w:rFonts w:ascii="宋体" w:hAnsi="宋体" w:hint="eastAsia"/>
                <w:szCs w:val="21"/>
              </w:rPr>
              <w:t>班</w:t>
            </w:r>
          </w:p>
        </w:tc>
      </w:tr>
      <w:tr w:rsidR="00681689">
        <w:trPr>
          <w:trHeight w:val="340"/>
          <w:jc w:val="center"/>
        </w:trPr>
        <w:tc>
          <w:tcPr>
            <w:tcW w:w="9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开课院系：</w:t>
            </w:r>
            <w:r>
              <w:rPr>
                <w:rFonts w:ascii="宋体" w:hAnsi="宋体" w:hint="eastAsia"/>
                <w:szCs w:val="21"/>
              </w:rPr>
              <w:t>经济与管理学院国际贸易与创新创业教育系</w:t>
            </w:r>
          </w:p>
        </w:tc>
      </w:tr>
      <w:tr w:rsidR="00681689">
        <w:trPr>
          <w:trHeight w:val="340"/>
          <w:jc w:val="center"/>
        </w:trPr>
        <w:tc>
          <w:tcPr>
            <w:tcW w:w="9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任课教师姓名/职称：</w:t>
            </w:r>
            <w:r w:rsidR="00C27591">
              <w:rPr>
                <w:rFonts w:ascii="宋体" w:hAnsi="宋体" w:hint="eastAsia"/>
                <w:szCs w:val="21"/>
              </w:rPr>
              <w:t>郭忠林</w:t>
            </w:r>
            <w:r>
              <w:rPr>
                <w:rFonts w:ascii="宋体" w:hAnsi="宋体" w:hint="eastAsia"/>
                <w:szCs w:val="21"/>
              </w:rPr>
              <w:t>/</w:t>
            </w:r>
            <w:r w:rsidR="00C27591">
              <w:rPr>
                <w:rFonts w:ascii="宋体" w:hAnsi="宋体" w:hint="eastAsia"/>
                <w:szCs w:val="21"/>
              </w:rPr>
              <w:t>副教授</w:t>
            </w:r>
          </w:p>
        </w:tc>
      </w:tr>
      <w:tr w:rsidR="00681689">
        <w:trPr>
          <w:trHeight w:val="340"/>
          <w:jc w:val="center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89" w:rsidRDefault="00681689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联系电话：</w:t>
            </w:r>
            <w:r w:rsidR="00141C08">
              <w:rPr>
                <w:rFonts w:ascii="宋体" w:hAnsi="宋体" w:hint="eastAsia"/>
                <w:bCs/>
                <w:szCs w:val="21"/>
              </w:rPr>
              <w:t>1</w:t>
            </w:r>
            <w:r w:rsidR="00C27591">
              <w:rPr>
                <w:rFonts w:ascii="宋体" w:hAnsi="宋体" w:hint="eastAsia"/>
                <w:bCs/>
                <w:szCs w:val="21"/>
              </w:rPr>
              <w:t>5820888410</w:t>
            </w:r>
          </w:p>
        </w:tc>
        <w:tc>
          <w:tcPr>
            <w:tcW w:w="4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89" w:rsidRDefault="00681689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Email:</w:t>
            </w:r>
            <w:r w:rsidR="00C27591">
              <w:rPr>
                <w:rFonts w:ascii="宋体" w:hAnsi="宋体" w:hint="eastAsia"/>
                <w:bCs/>
                <w:szCs w:val="21"/>
              </w:rPr>
              <w:t>270398118</w:t>
            </w:r>
            <w:r>
              <w:rPr>
                <w:rFonts w:ascii="宋体" w:hAnsi="宋体" w:hint="eastAsia"/>
                <w:bCs/>
                <w:szCs w:val="21"/>
              </w:rPr>
              <w:t>@qq.com</w:t>
            </w:r>
          </w:p>
        </w:tc>
      </w:tr>
      <w:tr w:rsidR="00681689">
        <w:trPr>
          <w:trHeight w:val="340"/>
          <w:jc w:val="center"/>
        </w:trPr>
        <w:tc>
          <w:tcPr>
            <w:tcW w:w="9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答疑时间、地点与方式：</w:t>
            </w:r>
            <w:r>
              <w:rPr>
                <w:rFonts w:ascii="宋体" w:hAnsi="宋体" w:hint="eastAsia"/>
                <w:szCs w:val="21"/>
              </w:rPr>
              <w:t>时间（课堂、课下）、地点（6</w:t>
            </w:r>
            <w:r w:rsidR="00C27591">
              <w:rPr>
                <w:rFonts w:ascii="宋体" w:hAnsi="宋体" w:hint="eastAsia"/>
                <w:szCs w:val="21"/>
              </w:rPr>
              <w:t>F403</w:t>
            </w:r>
            <w:r>
              <w:rPr>
                <w:rFonts w:ascii="宋体" w:hAnsi="宋体" w:hint="eastAsia"/>
                <w:szCs w:val="21"/>
              </w:rPr>
              <w:t>、经管楼308）、方式（面谈、微信）</w:t>
            </w:r>
          </w:p>
        </w:tc>
      </w:tr>
      <w:tr w:rsidR="00681689">
        <w:trPr>
          <w:trHeight w:val="340"/>
          <w:jc w:val="center"/>
        </w:trPr>
        <w:tc>
          <w:tcPr>
            <w:tcW w:w="9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 w:rsidP="00C43781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课程考核方式：</w:t>
            </w:r>
            <w:r>
              <w:rPr>
                <w:rFonts w:ascii="宋体" w:hAnsi="宋体" w:hint="eastAsia"/>
                <w:bCs/>
                <w:szCs w:val="21"/>
              </w:rPr>
              <w:t>开卷（   ）     闭卷（  ）   课程论文（</w:t>
            </w:r>
            <w:r w:rsidR="00C43781">
              <w:rPr>
                <w:rFonts w:ascii="宋体" w:hAnsi="宋体" w:hint="eastAsia"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Cs/>
                <w:szCs w:val="21"/>
              </w:rPr>
              <w:t>）   其它（√）</w:t>
            </w:r>
          </w:p>
        </w:tc>
      </w:tr>
      <w:tr w:rsidR="00681689">
        <w:trPr>
          <w:trHeight w:val="340"/>
          <w:jc w:val="center"/>
        </w:trPr>
        <w:tc>
          <w:tcPr>
            <w:tcW w:w="9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使用教材：</w:t>
            </w:r>
            <w:r>
              <w:rPr>
                <w:rFonts w:ascii="宋体" w:hAnsi="宋体" w:hint="eastAsia"/>
                <w:bCs/>
                <w:szCs w:val="21"/>
              </w:rPr>
              <w:t>张志、乔辉.大学生创业指南从零开始学创业[M]北京：人民日报出版社 2016</w:t>
            </w:r>
          </w:p>
          <w:p w:rsidR="00681689" w:rsidRDefault="00681689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教学参考资料：</w:t>
            </w:r>
            <w:r>
              <w:rPr>
                <w:rFonts w:ascii="宋体" w:hAnsi="宋体" w:hint="eastAsia"/>
                <w:bCs/>
                <w:szCs w:val="21"/>
              </w:rPr>
              <w:t>1.刘艳彬  李兴森.大学生创新创业教程[M]北京：人民邮电出版社.2016</w:t>
            </w:r>
          </w:p>
          <w:p w:rsidR="00681689" w:rsidRDefault="00681689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2.李新庚.创新创业基础[M]北京：人民邮电出版社.2016</w:t>
            </w:r>
          </w:p>
          <w:p w:rsidR="00681689" w:rsidRDefault="00681689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3.蒋键.创业管理与实务[M]上海：上海交通大学.2016</w:t>
            </w:r>
          </w:p>
        </w:tc>
      </w:tr>
      <w:tr w:rsidR="00681689">
        <w:trPr>
          <w:trHeight w:val="340"/>
          <w:jc w:val="center"/>
        </w:trPr>
        <w:tc>
          <w:tcPr>
            <w:tcW w:w="9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课程简介：</w:t>
            </w:r>
          </w:p>
          <w:p w:rsidR="00681689" w:rsidRDefault="00681689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本课程是面向全校学生开设的公共必修课。本课程通过APP情景剧、教师讲解、秋叶（点评教师姓名）点评、创业计划书撰写等方式，让学生体验、思考创业过程，以树立正确的创业观念以及培养良好的创新意识：团队构建、环境分析、战略构建、产品/服务研发、营销规划、融资规划、财务预算等。</w:t>
            </w:r>
          </w:p>
        </w:tc>
      </w:tr>
      <w:tr w:rsidR="00681689">
        <w:trPr>
          <w:trHeight w:val="2920"/>
          <w:jc w:val="center"/>
        </w:trPr>
        <w:tc>
          <w:tcPr>
            <w:tcW w:w="6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89" w:rsidRDefault="00681689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课程教学目标</w:t>
            </w:r>
          </w:p>
          <w:p w:rsidR="00681689" w:rsidRDefault="00681689">
            <w:pPr>
              <w:tabs>
                <w:tab w:val="left" w:pos="1440"/>
              </w:tabs>
              <w:spacing w:line="0" w:lineRule="atLeast"/>
              <w:ind w:firstLineChars="200" w:firstLine="420"/>
              <w:outlineLvl w:val="0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根据教育部《普通本科学校创业教育基本要求（试行）》（[高教2012]4号），以及学校的人才培养目标和学生的实际情况，将本课程的教学目标确定为：</w:t>
            </w:r>
          </w:p>
          <w:p w:rsidR="00681689" w:rsidRDefault="00681689">
            <w:pPr>
              <w:tabs>
                <w:tab w:val="left" w:pos="1440"/>
              </w:tabs>
              <w:spacing w:line="0" w:lineRule="atLeast"/>
              <w:ind w:firstLineChars="200" w:firstLine="420"/>
              <w:outlineLvl w:val="0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1.掌握创业知识。认知创业的基本内涵、创业的基本形式、创业者和创业团队、市场营销、创业资源、创业计划和创业项目。学习目标层次为理解、分析、评价。</w:t>
            </w:r>
          </w:p>
          <w:p w:rsidR="00681689" w:rsidRDefault="00681689">
            <w:pPr>
              <w:tabs>
                <w:tab w:val="left" w:pos="1440"/>
              </w:tabs>
              <w:spacing w:line="0" w:lineRule="atLeast"/>
              <w:ind w:firstLineChars="200" w:firstLine="420"/>
              <w:outlineLvl w:val="0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2.锻炼创业能力。锻炼识别创业机会、防范创业风险、整合创业资源、适时采取行动的创业能力。学习目标层次为运用、综合。</w:t>
            </w:r>
          </w:p>
          <w:p w:rsidR="00681689" w:rsidRDefault="00681689">
            <w:pPr>
              <w:tabs>
                <w:tab w:val="left" w:pos="1440"/>
              </w:tabs>
              <w:spacing w:line="0" w:lineRule="atLeast"/>
              <w:ind w:firstLineChars="200" w:firstLine="420"/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3.为人先的创新意识，挑战自我、承受挫折、坚持不懈的意志品质，遵纪守法、诚实守信、善于合作的职业操守，以及创造价值、服务国家、服务人民的社会责任感。学习目标层次为综合。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89" w:rsidRDefault="00681689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b/>
                <w:szCs w:val="21"/>
                <w:highlight w:val="red"/>
              </w:rPr>
            </w:pPr>
            <w:r>
              <w:rPr>
                <w:rFonts w:ascii="宋体" w:hAnsi="宋体" w:hint="eastAsia"/>
                <w:b/>
                <w:szCs w:val="21"/>
              </w:rPr>
              <w:t>本课程与学生核心能力培养之间的关联(授课对象为理工科专业学生的课程填写此栏）：</w:t>
            </w:r>
          </w:p>
          <w:p w:rsidR="00681689" w:rsidRDefault="00681689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□核心能力1.创新思维 </w:t>
            </w:r>
          </w:p>
          <w:p w:rsidR="00681689" w:rsidRDefault="00681689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□核心能力2.团队合作 </w:t>
            </w:r>
          </w:p>
          <w:p w:rsidR="00681689" w:rsidRDefault="00681689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□核心能力3.规划能力</w:t>
            </w:r>
          </w:p>
          <w:p w:rsidR="00681689" w:rsidRDefault="00681689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□核心能力4.</w:t>
            </w:r>
          </w:p>
          <w:p w:rsidR="00681689" w:rsidRDefault="00681689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□核心能力5.</w:t>
            </w:r>
          </w:p>
          <w:p w:rsidR="00681689" w:rsidRDefault="00681689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□核心能力6. </w:t>
            </w:r>
          </w:p>
          <w:p w:rsidR="00681689" w:rsidRDefault="00681689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□核心能力7.</w:t>
            </w:r>
          </w:p>
          <w:p w:rsidR="00681689" w:rsidRDefault="00681689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□核心能力8.</w:t>
            </w:r>
          </w:p>
        </w:tc>
      </w:tr>
    </w:tbl>
    <w:p w:rsidR="00681689" w:rsidRDefault="00681689">
      <w:pPr>
        <w:tabs>
          <w:tab w:val="left" w:pos="1440"/>
        </w:tabs>
        <w:jc w:val="center"/>
        <w:outlineLvl w:val="0"/>
        <w:rPr>
          <w:rFonts w:ascii="宋体" w:hAnsi="宋体" w:hint="eastAsia"/>
          <w:b/>
          <w:szCs w:val="21"/>
        </w:rPr>
      </w:pPr>
    </w:p>
    <w:p w:rsidR="00681689" w:rsidRDefault="00681689">
      <w:pPr>
        <w:tabs>
          <w:tab w:val="left" w:pos="1440"/>
        </w:tabs>
        <w:jc w:val="center"/>
        <w:outlineLvl w:val="0"/>
        <w:rPr>
          <w:rFonts w:ascii="宋体" w:hAnsi="宋体" w:hint="eastAsia"/>
          <w:b/>
          <w:szCs w:val="21"/>
        </w:rPr>
      </w:pPr>
    </w:p>
    <w:p w:rsidR="00681689" w:rsidRDefault="00681689">
      <w:pPr>
        <w:tabs>
          <w:tab w:val="left" w:pos="1440"/>
        </w:tabs>
        <w:jc w:val="center"/>
        <w:outlineLvl w:val="0"/>
        <w:rPr>
          <w:rFonts w:ascii="宋体" w:hAnsi="宋体" w:hint="eastAsia"/>
          <w:b/>
          <w:szCs w:val="21"/>
        </w:rPr>
      </w:pPr>
    </w:p>
    <w:p w:rsidR="00681689" w:rsidRDefault="00681689">
      <w:pPr>
        <w:tabs>
          <w:tab w:val="left" w:pos="1440"/>
        </w:tabs>
        <w:jc w:val="center"/>
        <w:outlineLvl w:val="0"/>
        <w:rPr>
          <w:rFonts w:ascii="宋体" w:hAnsi="宋体" w:hint="eastAsia"/>
          <w:b/>
          <w:szCs w:val="21"/>
        </w:rPr>
      </w:pPr>
    </w:p>
    <w:p w:rsidR="00681689" w:rsidRDefault="00681689">
      <w:pPr>
        <w:tabs>
          <w:tab w:val="left" w:pos="1440"/>
        </w:tabs>
        <w:jc w:val="center"/>
        <w:outlineLvl w:val="0"/>
        <w:rPr>
          <w:rFonts w:ascii="宋体" w:hAnsi="宋体" w:hint="eastAsia"/>
          <w:b/>
          <w:szCs w:val="21"/>
        </w:rPr>
      </w:pPr>
    </w:p>
    <w:p w:rsidR="00681689" w:rsidRDefault="00681689">
      <w:pPr>
        <w:tabs>
          <w:tab w:val="left" w:pos="1440"/>
        </w:tabs>
        <w:jc w:val="center"/>
        <w:outlineLvl w:val="0"/>
        <w:rPr>
          <w:rFonts w:ascii="宋体" w:hAnsi="宋体" w:hint="eastAsia"/>
          <w:b/>
          <w:szCs w:val="21"/>
        </w:rPr>
      </w:pPr>
    </w:p>
    <w:p w:rsidR="00681689" w:rsidRDefault="00681689">
      <w:pPr>
        <w:tabs>
          <w:tab w:val="left" w:pos="1440"/>
        </w:tabs>
        <w:jc w:val="center"/>
        <w:outlineLvl w:val="0"/>
        <w:rPr>
          <w:rFonts w:ascii="宋体" w:hAnsi="宋体" w:hint="eastAsia"/>
          <w:b/>
          <w:szCs w:val="21"/>
        </w:rPr>
      </w:pPr>
    </w:p>
    <w:p w:rsidR="00681689" w:rsidRDefault="00681689">
      <w:pPr>
        <w:tabs>
          <w:tab w:val="left" w:pos="1440"/>
        </w:tabs>
        <w:jc w:val="center"/>
        <w:outlineLvl w:val="0"/>
        <w:rPr>
          <w:rFonts w:ascii="宋体" w:hAnsi="宋体" w:hint="eastAsia"/>
          <w:b/>
          <w:szCs w:val="21"/>
        </w:rPr>
      </w:pPr>
    </w:p>
    <w:p w:rsidR="00681689" w:rsidRDefault="00681689">
      <w:pPr>
        <w:tabs>
          <w:tab w:val="left" w:pos="1440"/>
        </w:tabs>
        <w:jc w:val="center"/>
        <w:outlineLvl w:val="0"/>
        <w:rPr>
          <w:rFonts w:ascii="宋体" w:hAnsi="宋体" w:hint="eastAsia"/>
          <w:b/>
          <w:szCs w:val="21"/>
        </w:rPr>
      </w:pPr>
    </w:p>
    <w:p w:rsidR="00681689" w:rsidRDefault="00681689">
      <w:pPr>
        <w:tabs>
          <w:tab w:val="left" w:pos="1440"/>
        </w:tabs>
        <w:jc w:val="center"/>
        <w:outlineLvl w:val="0"/>
        <w:rPr>
          <w:rFonts w:ascii="宋体" w:hAnsi="宋体" w:hint="eastAsia"/>
          <w:b/>
          <w:szCs w:val="21"/>
        </w:rPr>
      </w:pPr>
    </w:p>
    <w:p w:rsidR="00681689" w:rsidRDefault="00681689">
      <w:pPr>
        <w:tabs>
          <w:tab w:val="left" w:pos="1440"/>
        </w:tabs>
        <w:jc w:val="center"/>
        <w:outlineLvl w:val="0"/>
        <w:rPr>
          <w:rFonts w:ascii="宋体" w:hAnsi="宋体" w:hint="eastAsia"/>
          <w:b/>
          <w:szCs w:val="21"/>
        </w:rPr>
      </w:pPr>
    </w:p>
    <w:p w:rsidR="00681689" w:rsidRDefault="00681689">
      <w:pPr>
        <w:tabs>
          <w:tab w:val="left" w:pos="1440"/>
        </w:tabs>
        <w:jc w:val="center"/>
        <w:outlineLvl w:val="0"/>
        <w:rPr>
          <w:rFonts w:ascii="宋体" w:hAnsi="宋体" w:hint="eastAsia"/>
          <w:b/>
          <w:szCs w:val="21"/>
        </w:rPr>
      </w:pPr>
    </w:p>
    <w:p w:rsidR="00681689" w:rsidRDefault="00681689">
      <w:pPr>
        <w:tabs>
          <w:tab w:val="left" w:pos="1440"/>
        </w:tabs>
        <w:outlineLvl w:val="0"/>
        <w:rPr>
          <w:rFonts w:ascii="宋体" w:hAnsi="宋体"/>
          <w:b/>
          <w:szCs w:val="21"/>
        </w:rPr>
        <w:sectPr w:rsidR="00681689">
          <w:headerReference w:type="default" r:id="rId6"/>
          <w:footerReference w:type="even" r:id="rId7"/>
          <w:footerReference w:type="default" r:id="rId8"/>
          <w:pgSz w:w="11906" w:h="16838"/>
          <w:pgMar w:top="1440" w:right="1797" w:bottom="1440" w:left="1797" w:header="851" w:footer="992" w:gutter="0"/>
          <w:cols w:space="720"/>
          <w:docGrid w:type="lines" w:linePitch="312"/>
        </w:sectPr>
      </w:pPr>
    </w:p>
    <w:p w:rsidR="00681689" w:rsidRDefault="00681689">
      <w:pPr>
        <w:tabs>
          <w:tab w:val="left" w:pos="1440"/>
        </w:tabs>
        <w:outlineLvl w:val="0"/>
        <w:rPr>
          <w:rFonts w:ascii="宋体" w:hAnsi="宋体" w:hint="eastAsia"/>
          <w:b/>
          <w:szCs w:val="21"/>
        </w:rPr>
      </w:pPr>
    </w:p>
    <w:p w:rsidR="00681689" w:rsidRDefault="00681689">
      <w:pPr>
        <w:rPr>
          <w:vanish/>
        </w:rPr>
      </w:pPr>
    </w:p>
    <w:tbl>
      <w:tblPr>
        <w:tblpPr w:leftFromText="180" w:rightFromText="180" w:vertAnchor="text" w:tblpY="1"/>
        <w:tblOverlap w:val="never"/>
        <w:tblW w:w="14379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81"/>
        <w:gridCol w:w="1694"/>
        <w:gridCol w:w="271"/>
        <w:gridCol w:w="374"/>
        <w:gridCol w:w="961"/>
        <w:gridCol w:w="2851"/>
        <w:gridCol w:w="164"/>
        <w:gridCol w:w="1095"/>
        <w:gridCol w:w="2139"/>
        <w:gridCol w:w="4149"/>
      </w:tblGrid>
      <w:tr w:rsidR="00681689" w:rsidTr="00141C08">
        <w:trPr>
          <w:cantSplit/>
          <w:trHeight w:val="109"/>
        </w:trPr>
        <w:tc>
          <w:tcPr>
            <w:tcW w:w="143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4A4A4"/>
            <w:vAlign w:val="center"/>
          </w:tcPr>
          <w:p w:rsidR="00681689" w:rsidRDefault="00681689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 w:val="24"/>
                <w:szCs w:val="21"/>
              </w:rPr>
              <w:t>理论教学进程表</w:t>
            </w:r>
          </w:p>
        </w:tc>
      </w:tr>
      <w:tr w:rsidR="00681689" w:rsidTr="00141C08">
        <w:trPr>
          <w:cantSplit/>
          <w:trHeight w:val="109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jc w:val="left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周次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jc w:val="left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教学主题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jc w:val="left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教学时长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jc w:val="left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教学的重点与难点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jc w:val="left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教学方式</w:t>
            </w:r>
          </w:p>
        </w:tc>
        <w:tc>
          <w:tcPr>
            <w:tcW w:w="6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jc w:val="left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作业安排</w:t>
            </w:r>
          </w:p>
        </w:tc>
      </w:tr>
      <w:tr w:rsidR="00681689" w:rsidTr="00141C08">
        <w:trPr>
          <w:trHeight w:val="12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spacing w:line="320" w:lineRule="atLeas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创业精神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89" w:rsidRDefault="00681689">
            <w:pPr>
              <w:rPr>
                <w:rFonts w:hint="eastAsia"/>
              </w:rPr>
            </w:pPr>
            <w:r>
              <w:rPr>
                <w:rFonts w:hint="eastAsia"/>
              </w:rPr>
              <w:t>1.5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89" w:rsidRDefault="00681689">
            <w:pPr>
              <w:spacing w:line="32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课程简介；平台简介；创业精神含义。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89" w:rsidRDefault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</w:t>
            </w:r>
          </w:p>
        </w:tc>
        <w:tc>
          <w:tcPr>
            <w:tcW w:w="6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89" w:rsidRDefault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熟悉优学院学习平台；完成相关章节线上课程练习。</w:t>
            </w:r>
          </w:p>
        </w:tc>
      </w:tr>
      <w:tr w:rsidR="00681689" w:rsidTr="00141C08">
        <w:trPr>
          <w:trHeight w:val="90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spacing w:line="320" w:lineRule="atLeast"/>
              <w:rPr>
                <w:rFonts w:ascii="Calibri" w:hAnsi="Calibri" w:hint="eastAsia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团队构建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89" w:rsidRDefault="00681689">
            <w:pPr>
              <w:spacing w:line="320" w:lineRule="atLeast"/>
              <w:rPr>
                <w:rFonts w:ascii="Calibri" w:hAnsi="Calibri" w:hint="eastAsia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0.5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89" w:rsidRDefault="00681689">
            <w:pPr>
              <w:spacing w:line="320" w:lineRule="atLeast"/>
              <w:rPr>
                <w:rFonts w:ascii="Calibri" w:hAnsi="Calibri" w:hint="eastAsia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团队构建方法。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</w:t>
            </w:r>
          </w:p>
        </w:tc>
        <w:tc>
          <w:tcPr>
            <w:tcW w:w="62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组建创业计划书撰写团队；完成相关章节线上课程练习。</w:t>
            </w:r>
          </w:p>
        </w:tc>
      </w:tr>
      <w:tr w:rsidR="00681689" w:rsidTr="00141C08">
        <w:trPr>
          <w:trHeight w:val="90"/>
        </w:trPr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spacing w:line="320" w:lineRule="atLeas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竞争优势识别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89" w:rsidRDefault="00681689">
            <w:pPr>
              <w:rPr>
                <w:rFonts w:hint="eastAsia"/>
              </w:rPr>
            </w:pPr>
            <w:r>
              <w:rPr>
                <w:rFonts w:hint="eastAsia"/>
              </w:rPr>
              <w:t>0.5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89" w:rsidRDefault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创业类型；大学生创业的核心竞争力。</w:t>
            </w: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</w:t>
            </w:r>
          </w:p>
        </w:tc>
        <w:tc>
          <w:tcPr>
            <w:tcW w:w="62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89" w:rsidRDefault="00681689">
            <w:pPr>
              <w:rPr>
                <w:rFonts w:ascii="宋体" w:hAnsi="宋体" w:hint="eastAsia"/>
                <w:szCs w:val="21"/>
              </w:rPr>
            </w:pPr>
          </w:p>
        </w:tc>
      </w:tr>
      <w:tr w:rsidR="00681689" w:rsidTr="00141C08">
        <w:trPr>
          <w:trHeight w:val="120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spacing w:line="320" w:lineRule="atLeas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创业机会识别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89" w:rsidRDefault="00681689">
            <w:pPr>
              <w:spacing w:line="320" w:lineRule="atLeast"/>
            </w:pPr>
            <w:r>
              <w:rPr>
                <w:rFonts w:ascii="Calibri" w:hAnsi="Calibri" w:hint="eastAsia"/>
                <w:szCs w:val="21"/>
              </w:rPr>
              <w:t>0.5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spacing w:line="32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机会型创业模式与大学生特征匹配。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</w:t>
            </w:r>
          </w:p>
        </w:tc>
        <w:tc>
          <w:tcPr>
            <w:tcW w:w="62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1689" w:rsidRDefault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确定创业计划书主题；确定创业调研计划；完成相关章节线上课程练习。</w:t>
            </w:r>
          </w:p>
        </w:tc>
      </w:tr>
      <w:tr w:rsidR="00681689" w:rsidTr="00141C08">
        <w:trPr>
          <w:trHeight w:val="90"/>
        </w:trPr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spacing w:line="320" w:lineRule="atLeast"/>
              <w:rPr>
                <w:rFonts w:ascii="Calibri" w:hAnsi="Calibri" w:hint="eastAsia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市场调研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89" w:rsidRDefault="00681689">
            <w:r>
              <w:rPr>
                <w:rFonts w:hint="eastAsia"/>
              </w:rPr>
              <w:t>0.5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spacing w:line="32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市场调研方法。</w:t>
            </w: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</w:t>
            </w:r>
          </w:p>
        </w:tc>
        <w:tc>
          <w:tcPr>
            <w:tcW w:w="62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89" w:rsidRDefault="00681689">
            <w:pPr>
              <w:rPr>
                <w:rFonts w:ascii="宋体" w:hAnsi="宋体" w:hint="eastAsia"/>
                <w:szCs w:val="21"/>
              </w:rPr>
            </w:pPr>
          </w:p>
        </w:tc>
      </w:tr>
      <w:tr w:rsidR="00681689" w:rsidTr="00141C08">
        <w:trPr>
          <w:trHeight w:val="16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spacing w:line="320" w:lineRule="atLeas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创业形式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89" w:rsidRDefault="00681689">
            <w:r>
              <w:rPr>
                <w:rFonts w:hint="eastAsia"/>
              </w:rPr>
              <w:t>1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spacing w:line="32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新公司注册手续；大学生创业形式。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</w:t>
            </w:r>
          </w:p>
        </w:tc>
        <w:tc>
          <w:tcPr>
            <w:tcW w:w="62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1689" w:rsidRDefault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完成创业计划书创业形式、股权分配部分内容；完成相关章节线上课程练习。</w:t>
            </w:r>
          </w:p>
        </w:tc>
      </w:tr>
      <w:tr w:rsidR="00681689" w:rsidTr="00141C0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spacing w:line="320" w:lineRule="atLeast"/>
              <w:rPr>
                <w:rFonts w:ascii="Calibri" w:hAnsi="Calibri" w:hint="eastAsia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股权分配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89" w:rsidRDefault="00681689">
            <w:pPr>
              <w:rPr>
                <w:rFonts w:hint="eastAsia"/>
              </w:rPr>
            </w:pPr>
            <w:r>
              <w:rPr>
                <w:rFonts w:hint="eastAsia"/>
              </w:rPr>
              <w:t>1.5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spacing w:line="32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股权分配考虑因素及其注意事项。</w:t>
            </w: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</w:t>
            </w:r>
          </w:p>
        </w:tc>
        <w:tc>
          <w:tcPr>
            <w:tcW w:w="62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89" w:rsidRDefault="00681689">
            <w:pPr>
              <w:rPr>
                <w:rFonts w:ascii="宋体" w:hAnsi="宋体" w:hint="eastAsia"/>
                <w:szCs w:val="21"/>
              </w:rPr>
            </w:pPr>
          </w:p>
        </w:tc>
      </w:tr>
      <w:tr w:rsidR="00681689" w:rsidTr="00141C0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spacing w:line="320" w:lineRule="atLeast"/>
              <w:rPr>
                <w:rFonts w:ascii="Calibri" w:hAnsi="Calibri" w:hint="eastAsia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产品包装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89" w:rsidRDefault="00681689">
            <w:r>
              <w:rPr>
                <w:rFonts w:hint="eastAsia"/>
              </w:rPr>
              <w:t>1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spacing w:line="32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工匠精神；产品卖点构思方法。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</w:t>
            </w:r>
          </w:p>
        </w:tc>
        <w:tc>
          <w:tcPr>
            <w:tcW w:w="62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1689" w:rsidRDefault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完成创业计划书产品部分内容：调查、构想产品包装和推广方案，整理出产品或服务卖点；完成相关章节线上课程练习。</w:t>
            </w:r>
          </w:p>
        </w:tc>
      </w:tr>
      <w:tr w:rsidR="00681689" w:rsidTr="00141C0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spacing w:line="320" w:lineRule="atLeas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执行力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89" w:rsidRDefault="00681689">
            <w:pPr>
              <w:rPr>
                <w:rFonts w:hint="eastAsia"/>
              </w:rPr>
            </w:pPr>
            <w:r>
              <w:rPr>
                <w:rFonts w:hint="eastAsia"/>
              </w:rPr>
              <w:t>0.5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spacing w:line="32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创业者执行力重要性以及提升方法。</w:t>
            </w: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</w:t>
            </w:r>
          </w:p>
        </w:tc>
        <w:tc>
          <w:tcPr>
            <w:tcW w:w="62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89" w:rsidRDefault="00681689">
            <w:pPr>
              <w:rPr>
                <w:rFonts w:ascii="宋体" w:hAnsi="宋体" w:hint="eastAsia"/>
                <w:szCs w:val="21"/>
              </w:rPr>
            </w:pPr>
          </w:p>
        </w:tc>
      </w:tr>
      <w:tr w:rsidR="00681689" w:rsidTr="00141C0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7-8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spacing w:line="320" w:lineRule="atLeas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创业财务知识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spacing w:line="32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易漏算的成本；常见财务报表。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</w:t>
            </w:r>
          </w:p>
        </w:tc>
        <w:tc>
          <w:tcPr>
            <w:tcW w:w="6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89" w:rsidRDefault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深入学习：资产负债表、利润表与现金流量表；完成创业计划书财务部分内容；完成相关章节线上课程练习。</w:t>
            </w:r>
          </w:p>
        </w:tc>
      </w:tr>
      <w:tr w:rsidR="00681689" w:rsidTr="00141C0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spacing w:line="320" w:lineRule="atLeast"/>
              <w:rPr>
                <w:rFonts w:ascii="Calibri" w:hAnsi="Calibri" w:hint="eastAsia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销售渠道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89" w:rsidRDefault="00681689">
            <w:r>
              <w:rPr>
                <w:rFonts w:hint="eastAsia"/>
              </w:rPr>
              <w:t>1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spacing w:line="32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常见销售渠道种类、选择方法；渠道合作。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89" w:rsidRDefault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</w:t>
            </w:r>
          </w:p>
        </w:tc>
        <w:tc>
          <w:tcPr>
            <w:tcW w:w="6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89" w:rsidRDefault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完成创业计划书销售渠道部分内容；完成相关章节线上课程练习。</w:t>
            </w:r>
          </w:p>
        </w:tc>
      </w:tr>
      <w:tr w:rsidR="00681689" w:rsidTr="00141C08">
        <w:trPr>
          <w:trHeight w:val="23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spacing w:line="320" w:lineRule="atLeast"/>
              <w:rPr>
                <w:rFonts w:ascii="Calibri" w:hAnsi="Calibri" w:hint="eastAsia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促销方法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89" w:rsidRDefault="00681689">
            <w:r>
              <w:rPr>
                <w:rFonts w:hint="eastAsia"/>
              </w:rPr>
              <w:t>1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spacing w:line="32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促销种类、作用。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89" w:rsidRDefault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</w:t>
            </w:r>
          </w:p>
        </w:tc>
        <w:tc>
          <w:tcPr>
            <w:tcW w:w="6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89" w:rsidRDefault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完成创业计划书促销部分内容；完成相关章节线上课程练习。</w:t>
            </w:r>
          </w:p>
        </w:tc>
      </w:tr>
      <w:tr w:rsidR="00681689" w:rsidTr="00141C0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spacing w:line="320" w:lineRule="atLeast"/>
              <w:rPr>
                <w:rFonts w:ascii="Calibri" w:hAnsi="Calibri" w:hint="eastAsia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竞争对手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89" w:rsidRDefault="00681689">
            <w:r>
              <w:rPr>
                <w:rFonts w:hint="eastAsia"/>
              </w:rPr>
              <w:t>1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spacing w:line="32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竞争优势分析。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89" w:rsidRDefault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</w:t>
            </w:r>
          </w:p>
        </w:tc>
        <w:tc>
          <w:tcPr>
            <w:tcW w:w="6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89" w:rsidRDefault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完成创业计划书竞争对手部分内容；完成相关章节线上课程练习。</w:t>
            </w:r>
          </w:p>
        </w:tc>
      </w:tr>
      <w:tr w:rsidR="00681689" w:rsidTr="00141C08">
        <w:trPr>
          <w:trHeight w:val="15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spacing w:line="320" w:lineRule="atLeast"/>
              <w:rPr>
                <w:rFonts w:ascii="Calibri" w:hAnsi="Calibri" w:hint="eastAsia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商业模式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89" w:rsidRDefault="00681689">
            <w:pPr>
              <w:rPr>
                <w:rFonts w:hint="eastAsia"/>
              </w:rPr>
            </w:pPr>
            <w:r>
              <w:rPr>
                <w:rFonts w:hint="eastAsia"/>
              </w:rPr>
              <w:t>1.5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spacing w:line="32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互联网的免费逻辑；商业模式：付费模式。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89" w:rsidRDefault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</w:t>
            </w:r>
          </w:p>
        </w:tc>
        <w:tc>
          <w:tcPr>
            <w:tcW w:w="6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89" w:rsidRDefault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完成创业计划书商业模式部分内容；完成相关章节线上课程练习。</w:t>
            </w:r>
          </w:p>
        </w:tc>
      </w:tr>
      <w:tr w:rsidR="00681689" w:rsidTr="00141C0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spacing w:line="320" w:lineRule="atLeast"/>
              <w:rPr>
                <w:rFonts w:ascii="Calibri" w:hAnsi="Calibri" w:hint="eastAsia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融资利弊、谈判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89" w:rsidRDefault="00681689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spacing w:line="32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融资必要性、时机；投资人类型、识别。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</w:t>
            </w:r>
          </w:p>
        </w:tc>
        <w:tc>
          <w:tcPr>
            <w:tcW w:w="62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完成创业计划书融资部分内容；完成相关章节线上课程练习。</w:t>
            </w:r>
          </w:p>
        </w:tc>
      </w:tr>
      <w:tr w:rsidR="00681689" w:rsidTr="00141C08">
        <w:trPr>
          <w:trHeight w:val="14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spacing w:line="320" w:lineRule="atLeast"/>
              <w:rPr>
                <w:rFonts w:ascii="Calibri" w:hAnsi="Calibri" w:hint="eastAsia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全职创业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89" w:rsidRDefault="00681689">
            <w:pPr>
              <w:rPr>
                <w:rFonts w:hint="eastAsia"/>
              </w:rPr>
            </w:pPr>
            <w:r>
              <w:rPr>
                <w:rFonts w:hint="eastAsia"/>
              </w:rPr>
              <w:t>0.5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spacing w:line="32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休学创业；大学生创业优惠政策。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89" w:rsidRDefault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</w:t>
            </w:r>
          </w:p>
        </w:tc>
        <w:tc>
          <w:tcPr>
            <w:tcW w:w="6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89" w:rsidRDefault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完成相关章节线上课程练习；准备创业计划书展示。</w:t>
            </w:r>
          </w:p>
        </w:tc>
      </w:tr>
      <w:tr w:rsidR="00681689" w:rsidTr="00141C0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spacing w:line="320" w:lineRule="atLeast"/>
              <w:rPr>
                <w:rFonts w:ascii="Calibri" w:hAnsi="Calibri" w:hint="eastAsia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创业团队留人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89" w:rsidRDefault="00681689">
            <w:pPr>
              <w:rPr>
                <w:rFonts w:hint="eastAsia"/>
              </w:rPr>
            </w:pPr>
            <w:r>
              <w:rPr>
                <w:rFonts w:hint="eastAsia"/>
              </w:rPr>
              <w:t>0.5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spacing w:line="32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核心团队成员去与留；留人的方法。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89" w:rsidRDefault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</w:t>
            </w:r>
          </w:p>
        </w:tc>
        <w:tc>
          <w:tcPr>
            <w:tcW w:w="6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89" w:rsidRDefault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完成相关章节线上课程练习；准备创业计划书展示。</w:t>
            </w:r>
          </w:p>
        </w:tc>
      </w:tr>
      <w:tr w:rsidR="00681689" w:rsidTr="00141C0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spacing w:line="320" w:lineRule="atLeast"/>
              <w:rPr>
                <w:rFonts w:ascii="Calibri" w:hAnsi="Calibri" w:hint="eastAsia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创业大赛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89" w:rsidRDefault="00681689">
            <w:pPr>
              <w:rPr>
                <w:rFonts w:hint="eastAsia"/>
              </w:rPr>
            </w:pPr>
            <w:r>
              <w:rPr>
                <w:rFonts w:hint="eastAsia"/>
              </w:rPr>
              <w:t>0.5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spacing w:line="32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讲故事技巧；路演策略；投资人常见问题。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89" w:rsidRDefault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</w:t>
            </w:r>
          </w:p>
        </w:tc>
        <w:tc>
          <w:tcPr>
            <w:tcW w:w="6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89" w:rsidRDefault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完成相关章节线上课程练习；准备创业计划书展示。</w:t>
            </w:r>
          </w:p>
        </w:tc>
      </w:tr>
      <w:tr w:rsidR="00681689" w:rsidTr="00141C08">
        <w:trPr>
          <w:trHeight w:val="91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spacing w:line="320" w:lineRule="atLeast"/>
              <w:rPr>
                <w:rFonts w:ascii="Calibri" w:hAnsi="Calibri" w:hint="eastAsia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持续经营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89" w:rsidRDefault="00681689">
            <w:pPr>
              <w:rPr>
                <w:rFonts w:hint="eastAsia"/>
              </w:rPr>
            </w:pPr>
            <w:r>
              <w:rPr>
                <w:rFonts w:hint="eastAsia"/>
              </w:rPr>
              <w:t>1.5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spacing w:line="32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小公司难做大的原因；易犯的战略错误。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89" w:rsidRDefault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</w:t>
            </w:r>
          </w:p>
        </w:tc>
        <w:tc>
          <w:tcPr>
            <w:tcW w:w="6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89" w:rsidRDefault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完成相关章节线上课程练习；准备创业计划书展示。</w:t>
            </w:r>
          </w:p>
        </w:tc>
      </w:tr>
      <w:tr w:rsidR="00681689" w:rsidTr="00141C08">
        <w:trPr>
          <w:trHeight w:val="90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合计</w:t>
            </w:r>
          </w:p>
        </w:tc>
        <w:tc>
          <w:tcPr>
            <w:tcW w:w="120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9" w:rsidRDefault="00681689">
            <w:pPr>
              <w:rPr>
                <w:rFonts w:ascii="宋体" w:hAnsi="宋体" w:hint="eastAsia"/>
                <w:szCs w:val="21"/>
              </w:rPr>
            </w:pPr>
            <w:r>
              <w:rPr>
                <w:szCs w:val="21"/>
              </w:rPr>
              <w:t>18</w:t>
            </w:r>
          </w:p>
        </w:tc>
      </w:tr>
      <w:tr w:rsidR="00141C08" w:rsidTr="00141C08">
        <w:trPr>
          <w:cantSplit/>
          <w:trHeight w:val="105"/>
        </w:trPr>
        <w:tc>
          <w:tcPr>
            <w:tcW w:w="143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4A4A4"/>
            <w:vAlign w:val="center"/>
          </w:tcPr>
          <w:p w:rsidR="00141C08" w:rsidRDefault="00141C08" w:rsidP="00681689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实践教学进程表</w:t>
            </w:r>
          </w:p>
        </w:tc>
      </w:tr>
      <w:tr w:rsidR="00141C08" w:rsidTr="00141C08">
        <w:trPr>
          <w:cantSplit/>
          <w:trHeight w:val="10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周次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实验项目名称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学时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重点与难点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项目类型（验证/综合/设计）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教学方式</w:t>
            </w:r>
          </w:p>
        </w:tc>
      </w:tr>
      <w:tr w:rsidR="00141C08" w:rsidTr="00141C0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spacing w:line="32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创业精神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spacing w:line="32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创业精神内涵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观看视频、案例分析、小组讨论、队际辩论</w:t>
            </w:r>
          </w:p>
        </w:tc>
      </w:tr>
      <w:tr w:rsidR="00141C08" w:rsidTr="00141C08">
        <w:trPr>
          <w:trHeight w:val="90"/>
        </w:trPr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spacing w:line="32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团队构建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spacing w:line="32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核心团队成员的选择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观看视频、案例分析、小组讨论、队际辩论</w:t>
            </w:r>
          </w:p>
        </w:tc>
      </w:tr>
      <w:tr w:rsidR="00141C08" w:rsidTr="00141C08">
        <w:trPr>
          <w:trHeight w:val="90"/>
        </w:trPr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spacing w:line="32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竞争优势识别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spacing w:line="32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识别自身优势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观看视频、案例分析、小组讨论、队际辩论</w:t>
            </w:r>
          </w:p>
        </w:tc>
      </w:tr>
      <w:tr w:rsidR="00141C08" w:rsidTr="00141C08">
        <w:trPr>
          <w:trHeight w:val="90"/>
        </w:trPr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spacing w:line="32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创业机会识别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spacing w:line="32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创业模式匹配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观看视频、案例分析、小组讨论、队际辩论</w:t>
            </w:r>
          </w:p>
        </w:tc>
      </w:tr>
      <w:tr w:rsidR="00141C08" w:rsidTr="00141C08">
        <w:trPr>
          <w:trHeight w:val="90"/>
        </w:trPr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spacing w:line="32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市场调研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spacing w:line="32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第一手资料获取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观看视频、案例分析、小组讨论、队际辩论</w:t>
            </w:r>
          </w:p>
        </w:tc>
      </w:tr>
      <w:tr w:rsidR="00141C08" w:rsidTr="00141C0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spacing w:line="32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创业形式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spacing w:line="32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法律意识培养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观看视频、案例分析、小组讨论、队际辩论</w:t>
            </w:r>
          </w:p>
        </w:tc>
      </w:tr>
      <w:tr w:rsidR="00141C08" w:rsidTr="00141C0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spacing w:line="32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股权分配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spacing w:line="32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股权分配注意事项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观看视频、案例分析、小组讨论、队际辩论</w:t>
            </w:r>
          </w:p>
        </w:tc>
      </w:tr>
      <w:tr w:rsidR="00141C08" w:rsidTr="00141C0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spacing w:line="32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产品包装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spacing w:line="32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包装效果成本权衡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观看视频、案例分析、小组讨论、队际辩论</w:t>
            </w:r>
          </w:p>
        </w:tc>
      </w:tr>
      <w:tr w:rsidR="00141C08" w:rsidTr="00141C0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spacing w:line="32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执行力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spacing w:line="32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提升执行力方法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观看视频、案例分析、小组讨论、队际辩论</w:t>
            </w:r>
          </w:p>
        </w:tc>
      </w:tr>
      <w:tr w:rsidR="00141C08" w:rsidTr="00141C08">
        <w:trPr>
          <w:trHeight w:val="109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7-8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spacing w:line="32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创业财务知识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spacing w:line="32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三大财务报表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观看视频、案例分析、小组讨论、队际辩论</w:t>
            </w:r>
          </w:p>
        </w:tc>
      </w:tr>
      <w:tr w:rsidR="00141C08" w:rsidTr="00141C0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spacing w:line="32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销售渠道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spacing w:line="32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渠道合作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观看视频、案例分析、小组讨论、队际辩论</w:t>
            </w:r>
          </w:p>
        </w:tc>
      </w:tr>
      <w:tr w:rsidR="00141C08" w:rsidTr="00141C0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spacing w:line="32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促销方法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spacing w:line="32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产品导入期促销方法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观看视频、案例分析、小组讨论、队际辩论</w:t>
            </w:r>
          </w:p>
        </w:tc>
      </w:tr>
      <w:tr w:rsidR="00141C08" w:rsidTr="00141C0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spacing w:line="32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竞争对手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spacing w:line="32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竞争对手的确定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观看视频、案例分析、小组讨论、队际辩论</w:t>
            </w:r>
          </w:p>
        </w:tc>
      </w:tr>
      <w:tr w:rsidR="00141C08" w:rsidTr="00141C0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spacing w:line="32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商业模式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spacing w:line="32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商业模式选择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观看视频、案例分析、小组讨论、队际辩论</w:t>
            </w:r>
          </w:p>
        </w:tc>
      </w:tr>
      <w:tr w:rsidR="00141C08" w:rsidTr="00141C0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spacing w:line="32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融资利弊、谈判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spacing w:line="32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融资渠道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观看视频、案例分析、小组讨论、队际辩论</w:t>
            </w:r>
          </w:p>
        </w:tc>
      </w:tr>
      <w:tr w:rsidR="00141C08" w:rsidTr="00141C0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spacing w:line="32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全职创业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spacing w:line="32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两难选择的标准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观看视频、案例分析、小组讨论、队际辩论</w:t>
            </w:r>
          </w:p>
        </w:tc>
      </w:tr>
      <w:tr w:rsidR="00141C08" w:rsidTr="00141C0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spacing w:line="32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创业团队留人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spacing w:line="32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核心成员留任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观看视频、案例分析、小组讨论、队际辩论</w:t>
            </w:r>
          </w:p>
        </w:tc>
      </w:tr>
      <w:tr w:rsidR="00141C08" w:rsidTr="00141C0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spacing w:line="320" w:lineRule="atLeast"/>
              <w:rPr>
                <w:rFonts w:ascii="Calibri" w:hAnsi="Calibri" w:hint="eastAsia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创业大赛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spacing w:line="32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大学生创业比赛信息、技巧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经验分享、展示模拟</w:t>
            </w:r>
          </w:p>
        </w:tc>
      </w:tr>
      <w:tr w:rsidR="00141C08" w:rsidTr="00141C0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spacing w:line="320" w:lineRule="atLeast"/>
              <w:rPr>
                <w:rFonts w:ascii="Calibri" w:hAnsi="Calibri" w:hint="eastAsia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持续经营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spacing w:line="32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易犯战略错误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观看视频、案例分析、小组讨论、队际辩论</w:t>
            </w:r>
          </w:p>
        </w:tc>
      </w:tr>
      <w:tr w:rsidR="00141C08" w:rsidTr="00141C0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spacing w:line="320" w:lineRule="atLeast"/>
              <w:rPr>
                <w:rFonts w:ascii="Calibri" w:hAnsi="Calibri" w:hint="eastAsia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创业计划展示</w:t>
            </w:r>
            <w:r>
              <w:rPr>
                <w:rFonts w:ascii="Calibri" w:hAnsi="Calibri" w:hint="eastAsia"/>
                <w:szCs w:val="21"/>
              </w:rPr>
              <w:t>1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spacing w:line="32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展示技巧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学生展示、教师点评</w:t>
            </w:r>
          </w:p>
        </w:tc>
      </w:tr>
      <w:tr w:rsidR="00141C08" w:rsidTr="00141C0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18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spacing w:line="320" w:lineRule="atLeast"/>
              <w:rPr>
                <w:rFonts w:ascii="Calibri" w:hAnsi="Calibri" w:hint="eastAsia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创业计划展示</w:t>
            </w:r>
            <w:r>
              <w:rPr>
                <w:rFonts w:ascii="Calibri" w:hAnsi="Calibri" w:hint="eastAsia"/>
                <w:szCs w:val="21"/>
              </w:rPr>
              <w:t>2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spacing w:line="32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展示技巧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学生展示、教师点评</w:t>
            </w:r>
          </w:p>
        </w:tc>
      </w:tr>
      <w:tr w:rsidR="00141C08" w:rsidTr="00141C08">
        <w:trPr>
          <w:trHeight w:val="120"/>
        </w:trPr>
        <w:tc>
          <w:tcPr>
            <w:tcW w:w="2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C08" w:rsidRDefault="00141C08" w:rsidP="00681689">
            <w:pPr>
              <w:jc w:val="center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合计</w:t>
            </w:r>
          </w:p>
        </w:tc>
        <w:tc>
          <w:tcPr>
            <w:tcW w:w="117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8" w:rsidRDefault="00141C08" w:rsidP="00681689">
            <w:pPr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18</w:t>
            </w:r>
          </w:p>
        </w:tc>
      </w:tr>
    </w:tbl>
    <w:p w:rsidR="00681689" w:rsidRDefault="00681689">
      <w:pPr>
        <w:rPr>
          <w:rFonts w:hint="eastAsia"/>
        </w:rPr>
      </w:pPr>
    </w:p>
    <w:p w:rsidR="00141C08" w:rsidRDefault="00141C08">
      <w:pPr>
        <w:rPr>
          <w:vanish/>
        </w:rPr>
      </w:pPr>
    </w:p>
    <w:p w:rsidR="00681689" w:rsidRDefault="00681689">
      <w:pPr>
        <w:rPr>
          <w:vanish/>
        </w:rPr>
      </w:pPr>
    </w:p>
    <w:p w:rsidR="00681689" w:rsidRDefault="00681689">
      <w:pPr>
        <w:spacing w:line="480" w:lineRule="auto"/>
        <w:rPr>
          <w:rFonts w:ascii="宋体" w:hAnsi="宋体"/>
          <w:b/>
          <w:sz w:val="24"/>
        </w:rPr>
        <w:sectPr w:rsidR="00681689">
          <w:pgSz w:w="16838" w:h="11906" w:orient="landscape"/>
          <w:pgMar w:top="1797" w:right="1440" w:bottom="1797" w:left="1440" w:header="851" w:footer="992" w:gutter="0"/>
          <w:cols w:space="720"/>
          <w:docGrid w:type="lines" w:linePitch="312"/>
        </w:sectPr>
      </w:pP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41"/>
        <w:gridCol w:w="6500"/>
        <w:gridCol w:w="860"/>
      </w:tblGrid>
      <w:tr w:rsidR="00681689">
        <w:trPr>
          <w:trHeight w:val="340"/>
          <w:jc w:val="center"/>
        </w:trPr>
        <w:tc>
          <w:tcPr>
            <w:tcW w:w="9401" w:type="dxa"/>
            <w:gridSpan w:val="3"/>
            <w:shd w:val="clear" w:color="auto" w:fill="C0C0C0"/>
            <w:vAlign w:val="center"/>
          </w:tcPr>
          <w:p w:rsidR="00681689" w:rsidRDefault="0068168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成绩评定方法及标准</w:t>
            </w:r>
          </w:p>
        </w:tc>
      </w:tr>
      <w:tr w:rsidR="00681689">
        <w:trPr>
          <w:trHeight w:val="340"/>
          <w:jc w:val="center"/>
        </w:trPr>
        <w:tc>
          <w:tcPr>
            <w:tcW w:w="2041" w:type="dxa"/>
            <w:vAlign w:val="center"/>
          </w:tcPr>
          <w:p w:rsidR="00681689" w:rsidRDefault="00681689">
            <w:pPr>
              <w:snapToGrid w:val="0"/>
              <w:spacing w:line="0" w:lineRule="atLeas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考核形式</w:t>
            </w:r>
          </w:p>
        </w:tc>
        <w:tc>
          <w:tcPr>
            <w:tcW w:w="6500" w:type="dxa"/>
            <w:vAlign w:val="center"/>
          </w:tcPr>
          <w:p w:rsidR="00681689" w:rsidRDefault="00681689">
            <w:pPr>
              <w:snapToGrid w:val="0"/>
              <w:spacing w:line="0" w:lineRule="atLeas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评价标准</w:t>
            </w:r>
          </w:p>
        </w:tc>
        <w:tc>
          <w:tcPr>
            <w:tcW w:w="860" w:type="dxa"/>
            <w:vAlign w:val="center"/>
          </w:tcPr>
          <w:p w:rsidR="00681689" w:rsidRDefault="00681689">
            <w:pPr>
              <w:snapToGrid w:val="0"/>
              <w:spacing w:line="0" w:lineRule="atLeas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权重</w:t>
            </w:r>
          </w:p>
        </w:tc>
      </w:tr>
      <w:tr w:rsidR="00681689">
        <w:trPr>
          <w:trHeight w:val="340"/>
          <w:jc w:val="center"/>
        </w:trPr>
        <w:tc>
          <w:tcPr>
            <w:tcW w:w="2041" w:type="dxa"/>
            <w:vAlign w:val="center"/>
          </w:tcPr>
          <w:p w:rsidR="00681689" w:rsidRDefault="00681689">
            <w:pPr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课堂参与</w:t>
            </w:r>
          </w:p>
        </w:tc>
        <w:tc>
          <w:tcPr>
            <w:tcW w:w="6500" w:type="dxa"/>
            <w:vAlign w:val="center"/>
          </w:tcPr>
          <w:p w:rsidR="00681689" w:rsidRDefault="00681689">
            <w:pPr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不迟到、不早退、不旷课，课堂积极发言,小组讨论情况</w:t>
            </w:r>
          </w:p>
        </w:tc>
        <w:tc>
          <w:tcPr>
            <w:tcW w:w="860" w:type="dxa"/>
            <w:vAlign w:val="center"/>
          </w:tcPr>
          <w:p w:rsidR="00681689" w:rsidRDefault="00681689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20%</w:t>
            </w:r>
          </w:p>
        </w:tc>
      </w:tr>
      <w:tr w:rsidR="00681689">
        <w:trPr>
          <w:trHeight w:val="340"/>
          <w:jc w:val="center"/>
        </w:trPr>
        <w:tc>
          <w:tcPr>
            <w:tcW w:w="2041" w:type="dxa"/>
            <w:vAlign w:val="center"/>
          </w:tcPr>
          <w:p w:rsidR="00681689" w:rsidRDefault="00681689">
            <w:pPr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平时作业</w:t>
            </w:r>
          </w:p>
        </w:tc>
        <w:tc>
          <w:tcPr>
            <w:tcW w:w="6500" w:type="dxa"/>
            <w:vAlign w:val="center"/>
          </w:tcPr>
          <w:p w:rsidR="00681689" w:rsidRDefault="00681689">
            <w:pPr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按时按量完成课前预习、课后作业、</w:t>
            </w:r>
            <w:r>
              <w:rPr>
                <w:rFonts w:hint="eastAsia"/>
                <w:szCs w:val="21"/>
              </w:rPr>
              <w:t>按各章节的平均分计算</w:t>
            </w:r>
          </w:p>
        </w:tc>
        <w:tc>
          <w:tcPr>
            <w:tcW w:w="860" w:type="dxa"/>
            <w:vAlign w:val="center"/>
          </w:tcPr>
          <w:p w:rsidR="00681689" w:rsidRDefault="00681689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20%</w:t>
            </w:r>
          </w:p>
        </w:tc>
      </w:tr>
      <w:tr w:rsidR="00681689">
        <w:trPr>
          <w:trHeight w:val="340"/>
          <w:jc w:val="center"/>
        </w:trPr>
        <w:tc>
          <w:tcPr>
            <w:tcW w:w="2041" w:type="dxa"/>
            <w:vAlign w:val="center"/>
          </w:tcPr>
          <w:p w:rsidR="00681689" w:rsidRDefault="00681689">
            <w:pPr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创业计划书</w:t>
            </w:r>
          </w:p>
        </w:tc>
        <w:tc>
          <w:tcPr>
            <w:tcW w:w="6500" w:type="dxa"/>
            <w:vAlign w:val="center"/>
          </w:tcPr>
          <w:p w:rsidR="00681689" w:rsidRDefault="00681689">
            <w:pPr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根据计划书的评价标准判定评分等级</w:t>
            </w:r>
          </w:p>
        </w:tc>
        <w:tc>
          <w:tcPr>
            <w:tcW w:w="860" w:type="dxa"/>
            <w:vAlign w:val="center"/>
          </w:tcPr>
          <w:p w:rsidR="00681689" w:rsidRDefault="00681689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60%</w:t>
            </w:r>
          </w:p>
        </w:tc>
      </w:tr>
      <w:tr w:rsidR="00681689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681689" w:rsidRDefault="00681689">
            <w:pPr>
              <w:snapToGrid w:val="0"/>
              <w:spacing w:line="0" w:lineRule="atLeast"/>
              <w:rPr>
                <w:b/>
                <w:szCs w:val="21"/>
              </w:rPr>
            </w:pPr>
            <w:r>
              <w:rPr>
                <w:b/>
                <w:szCs w:val="21"/>
              </w:rPr>
              <w:t>大纲编写时间：</w:t>
            </w:r>
            <w:r>
              <w:rPr>
                <w:bCs/>
                <w:szCs w:val="21"/>
              </w:rPr>
              <w:t>201</w:t>
            </w:r>
            <w:r>
              <w:rPr>
                <w:rFonts w:hint="eastAsia"/>
                <w:bCs/>
                <w:szCs w:val="21"/>
              </w:rPr>
              <w:t>8</w:t>
            </w:r>
            <w:r>
              <w:rPr>
                <w:bCs/>
                <w:szCs w:val="21"/>
              </w:rPr>
              <w:t>年</w:t>
            </w:r>
            <w:r w:rsidR="00141C08">
              <w:rPr>
                <w:rFonts w:hint="eastAsia"/>
                <w:bCs/>
                <w:szCs w:val="21"/>
              </w:rPr>
              <w:t>9</w:t>
            </w:r>
            <w:r>
              <w:rPr>
                <w:bCs/>
                <w:szCs w:val="21"/>
              </w:rPr>
              <w:t>月</w:t>
            </w:r>
            <w:r>
              <w:rPr>
                <w:rFonts w:hint="eastAsia"/>
                <w:bCs/>
                <w:szCs w:val="21"/>
              </w:rPr>
              <w:t>1</w:t>
            </w:r>
            <w:r>
              <w:rPr>
                <w:bCs/>
                <w:szCs w:val="21"/>
              </w:rPr>
              <w:t>日</w:t>
            </w:r>
          </w:p>
        </w:tc>
      </w:tr>
      <w:tr w:rsidR="00681689">
        <w:trPr>
          <w:trHeight w:val="1417"/>
          <w:jc w:val="center"/>
        </w:trPr>
        <w:tc>
          <w:tcPr>
            <w:tcW w:w="9401" w:type="dxa"/>
            <w:gridSpan w:val="3"/>
          </w:tcPr>
          <w:p w:rsidR="00681689" w:rsidRDefault="00681689">
            <w:pPr>
              <w:tabs>
                <w:tab w:val="left" w:pos="1440"/>
              </w:tabs>
              <w:spacing w:line="0" w:lineRule="atLeast"/>
              <w:jc w:val="left"/>
              <w:outlineLvl w:val="0"/>
              <w:rPr>
                <w:b/>
                <w:szCs w:val="21"/>
              </w:rPr>
            </w:pPr>
            <w:r>
              <w:rPr>
                <w:b/>
                <w:szCs w:val="21"/>
              </w:rPr>
              <w:t>系（部）审查意见：</w:t>
            </w:r>
          </w:p>
          <w:p w:rsidR="00681689" w:rsidRDefault="00681689">
            <w:pPr>
              <w:spacing w:line="0" w:lineRule="atLeast"/>
              <w:rPr>
                <w:rFonts w:hint="eastAsia"/>
                <w:szCs w:val="21"/>
              </w:rPr>
            </w:pPr>
          </w:p>
          <w:p w:rsidR="00681689" w:rsidRDefault="00681689">
            <w:pPr>
              <w:spacing w:line="0" w:lineRule="atLeast"/>
              <w:rPr>
                <w:szCs w:val="21"/>
              </w:rPr>
            </w:pPr>
          </w:p>
          <w:p w:rsidR="00681689" w:rsidRDefault="00681689">
            <w:pPr>
              <w:spacing w:line="0" w:lineRule="atLeast"/>
              <w:ind w:right="420"/>
              <w:rPr>
                <w:szCs w:val="21"/>
              </w:rPr>
            </w:pPr>
          </w:p>
          <w:p w:rsidR="00681689" w:rsidRDefault="00681689">
            <w:pPr>
              <w:spacing w:line="0" w:lineRule="atLeast"/>
              <w:ind w:right="420"/>
              <w:jc w:val="right"/>
              <w:rPr>
                <w:szCs w:val="21"/>
              </w:rPr>
            </w:pPr>
            <w:r>
              <w:rPr>
                <w:szCs w:val="21"/>
              </w:rPr>
              <w:t>系（部）主任签名：</w:t>
            </w:r>
            <w:r>
              <w:rPr>
                <w:szCs w:val="21"/>
              </w:rPr>
              <w:t xml:space="preserve">                         </w:t>
            </w:r>
            <w:r>
              <w:rPr>
                <w:szCs w:val="21"/>
              </w:rPr>
              <w:t>日期：</w:t>
            </w:r>
            <w:r>
              <w:rPr>
                <w:szCs w:val="21"/>
              </w:rPr>
              <w:t xml:space="preserve">      </w:t>
            </w:r>
            <w:r>
              <w:rPr>
                <w:szCs w:val="21"/>
              </w:rPr>
              <w:t>年</w:t>
            </w:r>
            <w:r>
              <w:rPr>
                <w:szCs w:val="21"/>
              </w:rPr>
              <w:t xml:space="preserve">    </w:t>
            </w:r>
            <w:r>
              <w:rPr>
                <w:szCs w:val="21"/>
              </w:rPr>
              <w:t>月</w:t>
            </w:r>
            <w:r>
              <w:rPr>
                <w:szCs w:val="21"/>
              </w:rPr>
              <w:t xml:space="preserve">    </w:t>
            </w:r>
            <w:r>
              <w:rPr>
                <w:szCs w:val="21"/>
              </w:rPr>
              <w:t>日</w:t>
            </w:r>
          </w:p>
        </w:tc>
      </w:tr>
    </w:tbl>
    <w:p w:rsidR="00681689" w:rsidRDefault="00681689" w:rsidP="00141C08">
      <w:pPr>
        <w:spacing w:line="360" w:lineRule="exact"/>
        <w:ind w:left="738" w:hangingChars="350" w:hanging="738"/>
        <w:rPr>
          <w:b/>
          <w:szCs w:val="21"/>
        </w:rPr>
      </w:pPr>
      <w:r>
        <w:rPr>
          <w:b/>
          <w:bCs/>
          <w:szCs w:val="21"/>
        </w:rPr>
        <w:t>注：</w:t>
      </w:r>
      <w:r>
        <w:rPr>
          <w:b/>
          <w:bCs/>
          <w:szCs w:val="21"/>
        </w:rPr>
        <w:t>1</w:t>
      </w:r>
      <w:r>
        <w:rPr>
          <w:b/>
          <w:bCs/>
          <w:szCs w:val="21"/>
        </w:rPr>
        <w:t>、课程</w:t>
      </w:r>
      <w:r>
        <w:rPr>
          <w:b/>
          <w:szCs w:val="21"/>
        </w:rPr>
        <w:t>教学目标：请精炼概括</w:t>
      </w:r>
      <w:r>
        <w:rPr>
          <w:b/>
          <w:szCs w:val="21"/>
        </w:rPr>
        <w:t>3-5</w:t>
      </w:r>
      <w:r>
        <w:rPr>
          <w:b/>
          <w:szCs w:val="21"/>
        </w:rPr>
        <w:t>条目标，并注明每条目标所要求的学习目标层次（理解、运用、分析、综合和评价）。本课程教学目标须与授课对象的专业培养目标有一定的对应关系</w:t>
      </w:r>
    </w:p>
    <w:p w:rsidR="00681689" w:rsidRDefault="00681689" w:rsidP="00141C08">
      <w:pPr>
        <w:spacing w:line="360" w:lineRule="exact"/>
        <w:ind w:left="738" w:hangingChars="350" w:hanging="738"/>
        <w:rPr>
          <w:b/>
          <w:szCs w:val="21"/>
        </w:rPr>
      </w:pPr>
      <w:r>
        <w:rPr>
          <w:b/>
          <w:szCs w:val="21"/>
        </w:rPr>
        <w:t xml:space="preserve">    2</w:t>
      </w:r>
      <w:r>
        <w:rPr>
          <w:b/>
          <w:szCs w:val="21"/>
        </w:rPr>
        <w:t>、学生核心能力即毕业要求或培养要求，请任课教师从授课对象人才培养方案中对应部分复制（</w:t>
      </w:r>
      <w:r>
        <w:rPr>
          <w:b/>
          <w:szCs w:val="21"/>
        </w:rPr>
        <w:t>http://jwc.dgut.edu.cn/</w:t>
      </w:r>
      <w:r>
        <w:rPr>
          <w:b/>
          <w:szCs w:val="21"/>
        </w:rPr>
        <w:t>）</w:t>
      </w:r>
    </w:p>
    <w:p w:rsidR="00681689" w:rsidRDefault="00681689" w:rsidP="00141C08">
      <w:pPr>
        <w:spacing w:line="360" w:lineRule="exact"/>
        <w:ind w:left="738" w:hangingChars="350" w:hanging="738"/>
        <w:rPr>
          <w:b/>
          <w:szCs w:val="21"/>
        </w:rPr>
      </w:pPr>
      <w:r>
        <w:rPr>
          <w:b/>
          <w:szCs w:val="21"/>
        </w:rPr>
        <w:t xml:space="preserve">    3</w:t>
      </w:r>
      <w:r>
        <w:rPr>
          <w:b/>
          <w:szCs w:val="21"/>
        </w:rPr>
        <w:t>、教学方式可选：课堂讲授</w:t>
      </w:r>
      <w:r>
        <w:rPr>
          <w:b/>
          <w:szCs w:val="21"/>
        </w:rPr>
        <w:t>/</w:t>
      </w:r>
      <w:r>
        <w:rPr>
          <w:b/>
          <w:szCs w:val="21"/>
        </w:rPr>
        <w:t>小组讨论</w:t>
      </w:r>
      <w:r>
        <w:rPr>
          <w:b/>
          <w:szCs w:val="21"/>
        </w:rPr>
        <w:t>/</w:t>
      </w:r>
      <w:r>
        <w:rPr>
          <w:b/>
          <w:szCs w:val="21"/>
        </w:rPr>
        <w:t>实验</w:t>
      </w:r>
      <w:r>
        <w:rPr>
          <w:b/>
          <w:szCs w:val="21"/>
        </w:rPr>
        <w:t>/</w:t>
      </w:r>
      <w:r>
        <w:rPr>
          <w:b/>
          <w:szCs w:val="21"/>
        </w:rPr>
        <w:t>实训</w:t>
      </w:r>
    </w:p>
    <w:p w:rsidR="00681689" w:rsidRDefault="00681689">
      <w:r>
        <w:rPr>
          <w:b/>
          <w:szCs w:val="21"/>
        </w:rPr>
        <w:t xml:space="preserve">    4</w:t>
      </w:r>
      <w:r>
        <w:rPr>
          <w:b/>
          <w:szCs w:val="21"/>
        </w:rPr>
        <w:t>、若课程无理论教学环节或无实践教学环节，可将相应的教学进度表删掉。</w:t>
      </w:r>
    </w:p>
    <w:p w:rsidR="00681689" w:rsidRDefault="00681689"/>
    <w:p w:rsidR="00681689" w:rsidRDefault="00681689"/>
    <w:sectPr w:rsidR="00681689">
      <w:pgSz w:w="11906" w:h="16838"/>
      <w:pgMar w:top="1440" w:right="1797" w:bottom="1440" w:left="1797" w:header="851" w:footer="992" w:gutter="0"/>
      <w:cols w:space="72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69F" w:rsidRDefault="0064769F">
      <w:r>
        <w:separator/>
      </w:r>
    </w:p>
  </w:endnote>
  <w:endnote w:type="continuationSeparator" w:id="0">
    <w:p w:rsidR="0064769F" w:rsidRDefault="00647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689" w:rsidRDefault="00681689">
    <w:pPr>
      <w:pStyle w:val="a7"/>
      <w:framePr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end"/>
    </w:r>
  </w:p>
  <w:p w:rsidR="00681689" w:rsidRDefault="00681689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689" w:rsidRDefault="00681689">
    <w:pPr>
      <w:pStyle w:val="a7"/>
      <w:framePr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separate"/>
    </w:r>
    <w:r w:rsidR="006F2BBF">
      <w:rPr>
        <w:rStyle w:val="a4"/>
        <w:noProof/>
      </w:rPr>
      <w:t>1</w:t>
    </w:r>
    <w:r>
      <w:fldChar w:fldCharType="end"/>
    </w:r>
  </w:p>
  <w:p w:rsidR="00681689" w:rsidRDefault="00681689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69F" w:rsidRDefault="0064769F">
      <w:r>
        <w:separator/>
      </w:r>
    </w:p>
  </w:footnote>
  <w:footnote w:type="continuationSeparator" w:id="0">
    <w:p w:rsidR="0064769F" w:rsidRDefault="006476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689" w:rsidRDefault="00681689">
    <w:pPr>
      <w:pStyle w:val="a8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2B00"/>
    <w:rsid w:val="00002C6D"/>
    <w:rsid w:val="00015DDD"/>
    <w:rsid w:val="000161C7"/>
    <w:rsid w:val="0001726F"/>
    <w:rsid w:val="00021BF7"/>
    <w:rsid w:val="00044AEC"/>
    <w:rsid w:val="00061EEE"/>
    <w:rsid w:val="00077A3D"/>
    <w:rsid w:val="00082ED4"/>
    <w:rsid w:val="00085876"/>
    <w:rsid w:val="00090BAF"/>
    <w:rsid w:val="000A6871"/>
    <w:rsid w:val="000B0C60"/>
    <w:rsid w:val="000D3100"/>
    <w:rsid w:val="000F42A1"/>
    <w:rsid w:val="00126507"/>
    <w:rsid w:val="00127870"/>
    <w:rsid w:val="00132D1F"/>
    <w:rsid w:val="00133138"/>
    <w:rsid w:val="00141C08"/>
    <w:rsid w:val="00143B6B"/>
    <w:rsid w:val="00157AC1"/>
    <w:rsid w:val="00160C97"/>
    <w:rsid w:val="00192899"/>
    <w:rsid w:val="001A3F41"/>
    <w:rsid w:val="001B0978"/>
    <w:rsid w:val="001B1625"/>
    <w:rsid w:val="001B25B0"/>
    <w:rsid w:val="001D1053"/>
    <w:rsid w:val="001D38D5"/>
    <w:rsid w:val="001D5C68"/>
    <w:rsid w:val="001D7BC4"/>
    <w:rsid w:val="001E4F6D"/>
    <w:rsid w:val="001E5476"/>
    <w:rsid w:val="00204566"/>
    <w:rsid w:val="0021474B"/>
    <w:rsid w:val="00233BC3"/>
    <w:rsid w:val="00243736"/>
    <w:rsid w:val="0025679A"/>
    <w:rsid w:val="00262035"/>
    <w:rsid w:val="002759DF"/>
    <w:rsid w:val="00276D28"/>
    <w:rsid w:val="0028068B"/>
    <w:rsid w:val="00285BE8"/>
    <w:rsid w:val="002C141C"/>
    <w:rsid w:val="002D23C1"/>
    <w:rsid w:val="002D4705"/>
    <w:rsid w:val="002E33E3"/>
    <w:rsid w:val="002E6530"/>
    <w:rsid w:val="002E7AF4"/>
    <w:rsid w:val="002F11DA"/>
    <w:rsid w:val="0031168F"/>
    <w:rsid w:val="003118B2"/>
    <w:rsid w:val="00315199"/>
    <w:rsid w:val="0033299F"/>
    <w:rsid w:val="00341FE5"/>
    <w:rsid w:val="003573DE"/>
    <w:rsid w:val="00360A3C"/>
    <w:rsid w:val="003675FB"/>
    <w:rsid w:val="00371603"/>
    <w:rsid w:val="00385CE4"/>
    <w:rsid w:val="00393C28"/>
    <w:rsid w:val="00397124"/>
    <w:rsid w:val="003A51F5"/>
    <w:rsid w:val="003B2EF6"/>
    <w:rsid w:val="003C627B"/>
    <w:rsid w:val="003D181D"/>
    <w:rsid w:val="003D1A0E"/>
    <w:rsid w:val="003E30C4"/>
    <w:rsid w:val="003E5AB6"/>
    <w:rsid w:val="003F28C5"/>
    <w:rsid w:val="004077DC"/>
    <w:rsid w:val="00422B25"/>
    <w:rsid w:val="00425037"/>
    <w:rsid w:val="00434DEB"/>
    <w:rsid w:val="00472EA3"/>
    <w:rsid w:val="0048036F"/>
    <w:rsid w:val="0048676C"/>
    <w:rsid w:val="004970CB"/>
    <w:rsid w:val="00497FCE"/>
    <w:rsid w:val="004A317D"/>
    <w:rsid w:val="004C0AD2"/>
    <w:rsid w:val="004D03C9"/>
    <w:rsid w:val="004E0A19"/>
    <w:rsid w:val="004F0CB9"/>
    <w:rsid w:val="004F4046"/>
    <w:rsid w:val="00507797"/>
    <w:rsid w:val="00520D35"/>
    <w:rsid w:val="005259C5"/>
    <w:rsid w:val="00536672"/>
    <w:rsid w:val="00560F20"/>
    <w:rsid w:val="00563596"/>
    <w:rsid w:val="00563FA2"/>
    <w:rsid w:val="00572C7D"/>
    <w:rsid w:val="005751F1"/>
    <w:rsid w:val="00576931"/>
    <w:rsid w:val="005A155C"/>
    <w:rsid w:val="005C15C3"/>
    <w:rsid w:val="005C6634"/>
    <w:rsid w:val="00607DB0"/>
    <w:rsid w:val="00611874"/>
    <w:rsid w:val="006120B6"/>
    <w:rsid w:val="00612489"/>
    <w:rsid w:val="006356A8"/>
    <w:rsid w:val="0064769F"/>
    <w:rsid w:val="00655247"/>
    <w:rsid w:val="00660A36"/>
    <w:rsid w:val="00681689"/>
    <w:rsid w:val="00686B79"/>
    <w:rsid w:val="00694574"/>
    <w:rsid w:val="006A3A67"/>
    <w:rsid w:val="006A4361"/>
    <w:rsid w:val="006C3331"/>
    <w:rsid w:val="006C6BE3"/>
    <w:rsid w:val="006D47DB"/>
    <w:rsid w:val="006F0464"/>
    <w:rsid w:val="006F2BBF"/>
    <w:rsid w:val="006F5D77"/>
    <w:rsid w:val="007029A2"/>
    <w:rsid w:val="00714A85"/>
    <w:rsid w:val="00722F66"/>
    <w:rsid w:val="00732422"/>
    <w:rsid w:val="007351E8"/>
    <w:rsid w:val="00742C1B"/>
    <w:rsid w:val="00757FF7"/>
    <w:rsid w:val="007646D1"/>
    <w:rsid w:val="00785039"/>
    <w:rsid w:val="007C13DA"/>
    <w:rsid w:val="007C5628"/>
    <w:rsid w:val="007E45EE"/>
    <w:rsid w:val="007F6AE4"/>
    <w:rsid w:val="00803180"/>
    <w:rsid w:val="008223E7"/>
    <w:rsid w:val="0085110C"/>
    <w:rsid w:val="0086099D"/>
    <w:rsid w:val="008627D0"/>
    <w:rsid w:val="00875C96"/>
    <w:rsid w:val="00880CCD"/>
    <w:rsid w:val="0089218C"/>
    <w:rsid w:val="008922AF"/>
    <w:rsid w:val="008955FF"/>
    <w:rsid w:val="008B132A"/>
    <w:rsid w:val="008B6754"/>
    <w:rsid w:val="008C3F8D"/>
    <w:rsid w:val="008C503D"/>
    <w:rsid w:val="008D14E5"/>
    <w:rsid w:val="008E02F9"/>
    <w:rsid w:val="008F28BC"/>
    <w:rsid w:val="008F47B7"/>
    <w:rsid w:val="00915603"/>
    <w:rsid w:val="00922CD7"/>
    <w:rsid w:val="00924B1E"/>
    <w:rsid w:val="00931BD1"/>
    <w:rsid w:val="0094737C"/>
    <w:rsid w:val="00954249"/>
    <w:rsid w:val="00961530"/>
    <w:rsid w:val="009653C4"/>
    <w:rsid w:val="009778ED"/>
    <w:rsid w:val="0099637A"/>
    <w:rsid w:val="009965C6"/>
    <w:rsid w:val="009A207B"/>
    <w:rsid w:val="009A2248"/>
    <w:rsid w:val="009B23FA"/>
    <w:rsid w:val="009B6308"/>
    <w:rsid w:val="009C6DD1"/>
    <w:rsid w:val="009D2758"/>
    <w:rsid w:val="009F461A"/>
    <w:rsid w:val="00A01DE3"/>
    <w:rsid w:val="00A1464A"/>
    <w:rsid w:val="00A32D1F"/>
    <w:rsid w:val="00A46051"/>
    <w:rsid w:val="00A520E3"/>
    <w:rsid w:val="00A673A2"/>
    <w:rsid w:val="00A71653"/>
    <w:rsid w:val="00AA47C7"/>
    <w:rsid w:val="00AC5468"/>
    <w:rsid w:val="00AD1729"/>
    <w:rsid w:val="00AD4B82"/>
    <w:rsid w:val="00AD5B24"/>
    <w:rsid w:val="00AD6990"/>
    <w:rsid w:val="00AD775C"/>
    <w:rsid w:val="00AE32C8"/>
    <w:rsid w:val="00AE4AF2"/>
    <w:rsid w:val="00AF001D"/>
    <w:rsid w:val="00AF2F87"/>
    <w:rsid w:val="00AF3F94"/>
    <w:rsid w:val="00B207E7"/>
    <w:rsid w:val="00B244C7"/>
    <w:rsid w:val="00B55CC7"/>
    <w:rsid w:val="00B7351D"/>
    <w:rsid w:val="00B86681"/>
    <w:rsid w:val="00BA3BC7"/>
    <w:rsid w:val="00BA6D55"/>
    <w:rsid w:val="00BA7C93"/>
    <w:rsid w:val="00BB177B"/>
    <w:rsid w:val="00BB1F58"/>
    <w:rsid w:val="00BB388B"/>
    <w:rsid w:val="00BC553C"/>
    <w:rsid w:val="00BC7DE9"/>
    <w:rsid w:val="00BE13B5"/>
    <w:rsid w:val="00BE4B34"/>
    <w:rsid w:val="00BF568D"/>
    <w:rsid w:val="00C15B16"/>
    <w:rsid w:val="00C27591"/>
    <w:rsid w:val="00C37AA8"/>
    <w:rsid w:val="00C43781"/>
    <w:rsid w:val="00C54E6F"/>
    <w:rsid w:val="00C60C30"/>
    <w:rsid w:val="00C669D6"/>
    <w:rsid w:val="00C72CC1"/>
    <w:rsid w:val="00C7342B"/>
    <w:rsid w:val="00C77ADD"/>
    <w:rsid w:val="00C82F93"/>
    <w:rsid w:val="00C912D6"/>
    <w:rsid w:val="00C9222E"/>
    <w:rsid w:val="00C92C45"/>
    <w:rsid w:val="00CD72EF"/>
    <w:rsid w:val="00CD7AA2"/>
    <w:rsid w:val="00CE0E07"/>
    <w:rsid w:val="00CE6F2C"/>
    <w:rsid w:val="00CF67A7"/>
    <w:rsid w:val="00D317E6"/>
    <w:rsid w:val="00D504AB"/>
    <w:rsid w:val="00D50BBD"/>
    <w:rsid w:val="00D711CD"/>
    <w:rsid w:val="00DA0497"/>
    <w:rsid w:val="00DB2384"/>
    <w:rsid w:val="00DB789A"/>
    <w:rsid w:val="00DC052E"/>
    <w:rsid w:val="00DC47BE"/>
    <w:rsid w:val="00DD6590"/>
    <w:rsid w:val="00DF5CB3"/>
    <w:rsid w:val="00DF6168"/>
    <w:rsid w:val="00E00DCB"/>
    <w:rsid w:val="00E0681F"/>
    <w:rsid w:val="00E20D32"/>
    <w:rsid w:val="00E72669"/>
    <w:rsid w:val="00E91274"/>
    <w:rsid w:val="00E96A97"/>
    <w:rsid w:val="00ED422B"/>
    <w:rsid w:val="00EE0321"/>
    <w:rsid w:val="00EE0CC0"/>
    <w:rsid w:val="00EF4B22"/>
    <w:rsid w:val="00EF5D6A"/>
    <w:rsid w:val="00F064ED"/>
    <w:rsid w:val="00F16DFF"/>
    <w:rsid w:val="00F36AA0"/>
    <w:rsid w:val="00F41B51"/>
    <w:rsid w:val="00F472AC"/>
    <w:rsid w:val="00F52134"/>
    <w:rsid w:val="00F60418"/>
    <w:rsid w:val="00F67C91"/>
    <w:rsid w:val="00F74252"/>
    <w:rsid w:val="00F90871"/>
    <w:rsid w:val="00FA396E"/>
    <w:rsid w:val="00FA5057"/>
    <w:rsid w:val="00FB0C3B"/>
    <w:rsid w:val="00FB12B0"/>
    <w:rsid w:val="00FB5DB1"/>
    <w:rsid w:val="00FB5DC1"/>
    <w:rsid w:val="00FF12B8"/>
    <w:rsid w:val="076B0DEE"/>
    <w:rsid w:val="081A5BF5"/>
    <w:rsid w:val="09AC33A7"/>
    <w:rsid w:val="0CCF6F9D"/>
    <w:rsid w:val="0FAC20C2"/>
    <w:rsid w:val="10652705"/>
    <w:rsid w:val="13BE0F56"/>
    <w:rsid w:val="14F83548"/>
    <w:rsid w:val="173D04EF"/>
    <w:rsid w:val="195327B8"/>
    <w:rsid w:val="1C9B03C2"/>
    <w:rsid w:val="1FAD7E91"/>
    <w:rsid w:val="274B0CB2"/>
    <w:rsid w:val="38956FCD"/>
    <w:rsid w:val="3A093C4C"/>
    <w:rsid w:val="3C8012F6"/>
    <w:rsid w:val="3CCA1581"/>
    <w:rsid w:val="3DD230F0"/>
    <w:rsid w:val="4C413921"/>
    <w:rsid w:val="4C8F711F"/>
    <w:rsid w:val="4FED233C"/>
    <w:rsid w:val="511E5FE5"/>
    <w:rsid w:val="54D86B30"/>
    <w:rsid w:val="57F54A95"/>
    <w:rsid w:val="5C1C24B8"/>
    <w:rsid w:val="5D3E3C1D"/>
    <w:rsid w:val="5FC32039"/>
    <w:rsid w:val="66DF4160"/>
    <w:rsid w:val="6E595884"/>
    <w:rsid w:val="70B74B72"/>
    <w:rsid w:val="75C327C8"/>
    <w:rsid w:val="76D3446C"/>
    <w:rsid w:val="782E1AF6"/>
    <w:rsid w:val="7EBD2D1B"/>
    <w:rsid w:val="7F974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kern w:val="0"/>
      <w:sz w:val="32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page number"/>
    <w:basedOn w:val="a0"/>
  </w:style>
  <w:style w:type="character" w:customStyle="1" w:styleId="Char">
    <w:name w:val="批注框文本 Char"/>
    <w:link w:val="a5"/>
    <w:rPr>
      <w:kern w:val="2"/>
      <w:sz w:val="18"/>
      <w:szCs w:val="18"/>
    </w:rPr>
  </w:style>
  <w:style w:type="character" w:customStyle="1" w:styleId="2Char">
    <w:name w:val="标题 2 Char"/>
    <w:link w:val="2"/>
    <w:rPr>
      <w:rFonts w:ascii="Arial" w:eastAsia="黑体" w:hAnsi="Arial"/>
      <w:b/>
      <w:sz w:val="32"/>
    </w:rPr>
  </w:style>
  <w:style w:type="character" w:customStyle="1" w:styleId="Char0">
    <w:name w:val="纯文本 Char"/>
    <w:link w:val="a6"/>
    <w:rPr>
      <w:rFonts w:ascii="宋体" w:hAnsi="Courier New"/>
      <w:kern w:val="2"/>
      <w:sz w:val="24"/>
      <w:lang w:val="en-US" w:eastAsia="zh-CN" w:bidi="ar-SA"/>
    </w:rPr>
  </w:style>
  <w:style w:type="paragraph" w:styleId="a6">
    <w:name w:val="Plain Text"/>
    <w:link w:val="Char0"/>
    <w:rPr>
      <w:rFonts w:ascii="宋体" w:hAnsi="Courier New"/>
      <w:kern w:val="2"/>
      <w:sz w:val="24"/>
    </w:r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link w:val="Char"/>
    <w:rPr>
      <w:sz w:val="18"/>
      <w:szCs w:val="18"/>
    </w:rPr>
  </w:style>
  <w:style w:type="paragraph" w:styleId="a8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a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527</Words>
  <Characters>3005</Characters>
  <Application>Microsoft Office Word</Application>
  <DocSecurity>0</DocSecurity>
  <PresentationFormat/>
  <Lines>25</Lines>
  <Paragraphs>7</Paragraphs>
  <Slides>0</Slides>
  <Notes>0</Notes>
  <HiddenSlides>0</HiddenSlides>
  <MMClips>0</MMClips>
  <ScaleCrop>false</ScaleCrop>
  <Company>微软中国</Company>
  <LinksUpToDate>false</LinksUpToDate>
  <CharactersWithSpaces>3525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《社会学概论》课程教学大纲</dc:title>
  <dc:creator>微软用户</dc:creator>
  <cp:lastModifiedBy>Administrator</cp:lastModifiedBy>
  <cp:revision>3</cp:revision>
  <cp:lastPrinted>2016-08-27T13:10:00Z</cp:lastPrinted>
  <dcterms:created xsi:type="dcterms:W3CDTF">2018-09-08T08:38:00Z</dcterms:created>
  <dcterms:modified xsi:type="dcterms:W3CDTF">2018-09-08T08:41:00Z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